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ED" w:rsidRDefault="00265EA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ДОГОВОР-ОФЕРТА</w:t>
      </w:r>
    </w:p>
    <w:p w:rsidR="00E618ED" w:rsidRDefault="00265EA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оказание физкультурно-оздоровительных услуг </w:t>
      </w:r>
    </w:p>
    <w:p w:rsidR="00E618ED" w:rsidRDefault="00E618ED">
      <w:pPr>
        <w:pStyle w:val="ConsPlusNormal"/>
        <w:ind w:left="425" w:firstLine="425"/>
        <w:jc w:val="center"/>
        <w:rPr>
          <w:color w:val="000000"/>
          <w:sz w:val="22"/>
          <w:szCs w:val="22"/>
        </w:rPr>
      </w:pPr>
    </w:p>
    <w:p w:rsidR="00E618ED" w:rsidRDefault="00265EAF">
      <w:pPr>
        <w:pStyle w:val="ConsPlusNormal"/>
        <w:ind w:left="425" w:firstLine="42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Общие положения</w:t>
      </w:r>
    </w:p>
    <w:p w:rsidR="00E618ED" w:rsidRDefault="00265EAF">
      <w:pPr>
        <w:pStyle w:val="ConsPlusNormal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 Настоящий документ является публичной офертой Индивидуального предпринимателя Маркова Виталия Валерьевича (ОГРНИП 321619600106687) (далее </w:t>
      </w:r>
      <w:r>
        <w:rPr>
          <w:color w:val="000000"/>
          <w:sz w:val="22"/>
          <w:szCs w:val="22"/>
        </w:rPr>
        <w:noBreakHyphen/>
      </w:r>
      <w:r>
        <w:rPr>
          <w:color w:val="000000"/>
          <w:sz w:val="22"/>
          <w:szCs w:val="22"/>
        </w:rPr>
        <w:t xml:space="preserve"> Исполнитель) и содержит все существенные условия договора на оказание физкультурно-оздоровительных услуг в фитнес-клубе «Ohana» (далее   Клуб) в соответствии с Правилами Клуба физическим лицам.</w:t>
      </w:r>
    </w:p>
    <w:p w:rsidR="00E618ED" w:rsidRDefault="00265EAF">
      <w:pPr>
        <w:pStyle w:val="ConsPlusNormal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 В соответствии с пунктом 3 статьи 438 Гражданского кодек</w:t>
      </w:r>
      <w:r>
        <w:rPr>
          <w:color w:val="000000"/>
          <w:sz w:val="22"/>
          <w:szCs w:val="22"/>
        </w:rPr>
        <w:t xml:space="preserve">са Российской Федерации (далее </w:t>
      </w:r>
      <w:r>
        <w:rPr>
          <w:color w:val="000000"/>
          <w:sz w:val="22"/>
          <w:szCs w:val="22"/>
        </w:rPr>
        <w:noBreakHyphen/>
        <w:t xml:space="preserve"> ГК РФ), в случае принятия изложенных ниже условий и оплаты услуг, физическое лицо, производящее акцепт этой оферты, становится Заказчиком, а Исполнитель и Заказчик совместно – Сторонами договора оферты.</w:t>
      </w:r>
    </w:p>
    <w:p w:rsidR="00E618ED" w:rsidRDefault="00265EAF">
      <w:pPr>
        <w:pStyle w:val="ConsPlusNormal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 Совершая действ</w:t>
      </w:r>
      <w:r>
        <w:rPr>
          <w:color w:val="000000"/>
          <w:sz w:val="22"/>
          <w:szCs w:val="22"/>
        </w:rPr>
        <w:t xml:space="preserve">ия по акцепту настоящего публичного договора оферты, Заказчик подтверждает свою правоспособность и дееспособность, достижение Заказчиком возраста 18 лет, законное право Заказчика вступать в договорные отношения с Исполнителем, </w:t>
      </w:r>
      <w:r>
        <w:rPr>
          <w:sz w:val="22"/>
          <w:szCs w:val="22"/>
        </w:rPr>
        <w:t>соблюдение Правил посещения и</w:t>
      </w:r>
      <w:r>
        <w:rPr>
          <w:sz w:val="22"/>
          <w:szCs w:val="22"/>
        </w:rPr>
        <w:t xml:space="preserve"> техники безопасности при нахождении в Клубе,</w:t>
      </w:r>
      <w:r>
        <w:rPr>
          <w:color w:val="000000"/>
          <w:sz w:val="22"/>
          <w:szCs w:val="22"/>
        </w:rPr>
        <w:t xml:space="preserve"> а также отсутствие у Заказчика медицинских противопоказаний.</w:t>
      </w:r>
    </w:p>
    <w:p w:rsidR="00E618ED" w:rsidRDefault="00265EAF">
      <w:pPr>
        <w:pStyle w:val="ConsPlusNormal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1.4. Оферта вступает в силу с момента ее размещения на Веб-сайте Клуба,</w:t>
      </w:r>
      <w:r>
        <w:rPr>
          <w:color w:val="000000"/>
          <w:sz w:val="22"/>
          <w:szCs w:val="22"/>
        </w:rPr>
        <w:t xml:space="preserve"> а также в общедоступном для ознакомления месте на территории Клуба,</w:t>
      </w:r>
      <w:r>
        <w:rPr>
          <w:rFonts w:eastAsiaTheme="minorHAnsi"/>
          <w:sz w:val="22"/>
          <w:szCs w:val="22"/>
          <w:lang w:eastAsia="en-US"/>
        </w:rPr>
        <w:t xml:space="preserve"> и действу</w:t>
      </w:r>
      <w:r>
        <w:rPr>
          <w:rFonts w:eastAsiaTheme="minorHAnsi"/>
          <w:sz w:val="22"/>
          <w:szCs w:val="22"/>
          <w:lang w:eastAsia="en-US"/>
        </w:rPr>
        <w:t>ет до ее отзыва.</w:t>
      </w:r>
    </w:p>
    <w:p w:rsidR="00E618ED" w:rsidRDefault="00265EAF">
      <w:pPr>
        <w:pStyle w:val="ConsPlusNormal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1.5. Исполнитель вправе изменить или отозвать оферту в одностороннем порядке. Все изменения вступают в силу и считаются доведенными до сведения Заказчика в момент размещения на Веб-сайте Клуба. Услуги, которые уже оплачены к моменту измене</w:t>
      </w:r>
      <w:r>
        <w:rPr>
          <w:rFonts w:eastAsiaTheme="minorHAnsi"/>
          <w:sz w:val="22"/>
          <w:szCs w:val="22"/>
          <w:lang w:eastAsia="en-US"/>
        </w:rPr>
        <w:t>ния или отзыва оферты, оказываются на условиях оферты, которая действовала на момент их оплаты.</w:t>
      </w:r>
    </w:p>
    <w:p w:rsidR="00E618ED" w:rsidRDefault="00E618ED">
      <w:pPr>
        <w:pStyle w:val="ConsPlusNormal"/>
        <w:ind w:firstLine="284"/>
        <w:jc w:val="both"/>
        <w:rPr>
          <w:color w:val="000000"/>
          <w:sz w:val="22"/>
          <w:szCs w:val="22"/>
        </w:rPr>
      </w:pPr>
    </w:p>
    <w:p w:rsidR="00E618ED" w:rsidRDefault="00265EAF">
      <w:pPr>
        <w:pStyle w:val="ConsPlusNormal"/>
        <w:ind w:firstLine="28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Термины и определения</w:t>
      </w:r>
    </w:p>
    <w:p w:rsidR="00E618ED" w:rsidRDefault="00265EAF">
      <w:pPr>
        <w:pStyle w:val="ConsPlusNormal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 В целях настоящей оферты нижеприведенные термины используются в следующих значениях:</w:t>
      </w:r>
    </w:p>
    <w:p w:rsidR="00E618ED" w:rsidRDefault="00265EAF">
      <w:pPr>
        <w:pStyle w:val="ConsPlusNormal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Оферта </w:t>
      </w:r>
      <w:r>
        <w:rPr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настоящий документ, опубликованный </w:t>
      </w:r>
      <w:r>
        <w:rPr>
          <w:color w:val="000000"/>
          <w:sz w:val="22"/>
          <w:szCs w:val="22"/>
        </w:rPr>
        <w:t>в сети Интернет на Веб-Сайте Клуба, а также в общедоступном для ознакомления месте на территории Клуба, содержащий предложение для лиц, являющихся членами Клуба.</w:t>
      </w:r>
    </w:p>
    <w:p w:rsidR="00E618ED" w:rsidRDefault="00265EAF">
      <w:pPr>
        <w:pStyle w:val="ConsPlusNormal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Акцепт оферты – полное и безоговорочное принятие условий Оферты Заказчиком путем осуществления</w:t>
      </w:r>
      <w:r>
        <w:rPr>
          <w:color w:val="000000"/>
          <w:sz w:val="22"/>
          <w:szCs w:val="22"/>
        </w:rPr>
        <w:t xml:space="preserve"> действий, указанных в настоящей Оферте. Акцепт Оферты создает Договор оферты.</w:t>
      </w:r>
    </w:p>
    <w:p w:rsidR="00E618ED" w:rsidRDefault="00265EAF">
      <w:pPr>
        <w:pStyle w:val="ConsPlusNormal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Клуб </w:t>
      </w:r>
      <w:r>
        <w:rPr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фитнес-клуб «</w:t>
      </w:r>
      <w:r>
        <w:rPr>
          <w:color w:val="000000"/>
          <w:sz w:val="22"/>
          <w:szCs w:val="22"/>
          <w:lang w:val="en-US"/>
        </w:rPr>
        <w:t>Ohana</w:t>
      </w:r>
      <w:r>
        <w:rPr>
          <w:color w:val="000000"/>
          <w:sz w:val="22"/>
          <w:szCs w:val="22"/>
        </w:rPr>
        <w:t>», находящийся по адресу: г. Москва, ул. Бунинская аллея, дом 9А.</w:t>
      </w:r>
    </w:p>
    <w:p w:rsidR="00E618ED" w:rsidRDefault="00265EAF">
      <w:pPr>
        <w:pStyle w:val="ConsPlusNormal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Правила Клуба </w:t>
      </w:r>
      <w:r>
        <w:rPr>
          <w:sz w:val="22"/>
          <w:szCs w:val="22"/>
        </w:rPr>
        <w:t xml:space="preserve">– правила посещения и техники безопасности при нахождении на территории </w:t>
      </w:r>
      <w:r>
        <w:rPr>
          <w:sz w:val="22"/>
          <w:szCs w:val="22"/>
        </w:rPr>
        <w:t>Клуба, содержащие в себе правила получения услуг в соответствии с настоящей Офертой, обязательные для соблюдения Заказчиком и размещенные в открытом доступе на Веб-Сайте Клуба.</w:t>
      </w:r>
    </w:p>
    <w:p w:rsidR="00E618ED" w:rsidRDefault="00265EAF">
      <w:pPr>
        <w:pStyle w:val="ConsPlusNormal"/>
        <w:ind w:firstLine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Веб-Сайт – принадлежащий Клубу ресурс, размещенный для публичного доступа в сет</w:t>
      </w:r>
      <w:r>
        <w:rPr>
          <w:color w:val="000000"/>
          <w:sz w:val="22"/>
          <w:szCs w:val="22"/>
        </w:rPr>
        <w:t xml:space="preserve">и Интернет по адресу: </w:t>
      </w:r>
      <w:r>
        <w:rPr>
          <w:sz w:val="22"/>
          <w:szCs w:val="22"/>
        </w:rPr>
        <w:t>https://butovo.ohana-fitness.ru/</w:t>
      </w:r>
      <w:r>
        <w:rPr>
          <w:color w:val="000000"/>
          <w:sz w:val="22"/>
          <w:szCs w:val="22"/>
        </w:rPr>
        <w:t>, обеспечивающий информирование пользователей о типах услуг, порядке их заказа и оплаты, и предоставляющий потенциальным Заказчикам возможность оформить заказ онлайн.</w:t>
      </w:r>
    </w:p>
    <w:p w:rsidR="00E618ED" w:rsidRDefault="00265EAF">
      <w:pPr>
        <w:pStyle w:val="ConsPlusNormal"/>
        <w:ind w:firstLine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Договор оферты – договор между Испо</w:t>
      </w:r>
      <w:r>
        <w:rPr>
          <w:sz w:val="22"/>
          <w:szCs w:val="22"/>
        </w:rPr>
        <w:t xml:space="preserve">лнителем и Заказчиком на оказание услуг </w:t>
      </w:r>
      <w:r>
        <w:rPr>
          <w:color w:val="000000"/>
          <w:sz w:val="22"/>
          <w:szCs w:val="22"/>
        </w:rPr>
        <w:t>по проведению групповых тренировок, который заключается посредством акцепта Оферты.</w:t>
      </w:r>
    </w:p>
    <w:p w:rsidR="00E618ED" w:rsidRDefault="00265EAF">
      <w:pPr>
        <w:pStyle w:val="ConsPlus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– </w:t>
      </w:r>
      <w:r>
        <w:rPr>
          <w:color w:val="000000"/>
          <w:sz w:val="22"/>
          <w:szCs w:val="22"/>
        </w:rPr>
        <w:t>дееспособное физическое лицо, достигшее возраста 18 лет, имеющее законное право вступать в договорные отношения с Исполни</w:t>
      </w:r>
      <w:r>
        <w:rPr>
          <w:color w:val="000000"/>
          <w:sz w:val="22"/>
          <w:szCs w:val="22"/>
        </w:rPr>
        <w:t>телем,</w:t>
      </w:r>
      <w:r>
        <w:rPr>
          <w:sz w:val="22"/>
          <w:szCs w:val="22"/>
        </w:rPr>
        <w:t xml:space="preserve"> соблюдающее Правила посещения и техники безопасности при нахождении в Клубе, являющиеся неотъемлемой частью Оферты (далее Правила Клуба),</w:t>
      </w:r>
      <w:r>
        <w:rPr>
          <w:color w:val="000000"/>
          <w:sz w:val="22"/>
          <w:szCs w:val="22"/>
        </w:rPr>
        <w:t xml:space="preserve"> не имеющее медицинских противопоказаний для осуществления групповых тренировок, </w:t>
      </w:r>
      <w:r>
        <w:rPr>
          <w:sz w:val="22"/>
          <w:szCs w:val="22"/>
        </w:rPr>
        <w:t xml:space="preserve">осуществившее акцепт Оферты, и </w:t>
      </w:r>
      <w:r>
        <w:rPr>
          <w:sz w:val="22"/>
          <w:szCs w:val="22"/>
        </w:rPr>
        <w:t>являющееся таким образом Заказчиком услуг по заключенному Договору Оферты.</w:t>
      </w:r>
    </w:p>
    <w:p w:rsidR="00E618ED" w:rsidRDefault="00265EAF">
      <w:pPr>
        <w:pStyle w:val="ConsPlusNormal"/>
        <w:ind w:firstLine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Исполнитель – лицо, оказывающее услуги по Договору оферты: </w:t>
      </w:r>
      <w:r>
        <w:rPr>
          <w:color w:val="000000"/>
          <w:sz w:val="22"/>
          <w:szCs w:val="22"/>
        </w:rPr>
        <w:t xml:space="preserve">Индивидуальный предприниматель Марков Виталий Валерьевич, ОГРНИП 321619600106687, ИНН 615010707859, юридический адрес: г. </w:t>
      </w:r>
      <w:r>
        <w:rPr>
          <w:color w:val="000000"/>
          <w:sz w:val="22"/>
          <w:szCs w:val="22"/>
        </w:rPr>
        <w:t>Ростов-на-Дону, ул. Целинная, д. 43, корп. Б.</w:t>
      </w:r>
    </w:p>
    <w:p w:rsidR="00E618ED" w:rsidRDefault="00265EAF">
      <w:pPr>
        <w:pStyle w:val="ConsPlusNormal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Прейскурант – перечень услуг, выполняемых Исполнителем, содержащий стоимость данных услуг. Прейскурант является неотъемлемой частью Оферты.</w:t>
      </w:r>
    </w:p>
    <w:p w:rsidR="00E618ED" w:rsidRDefault="00E618ED">
      <w:pPr>
        <w:pStyle w:val="ConsPlusNormal"/>
        <w:ind w:firstLine="284"/>
        <w:jc w:val="both"/>
        <w:rPr>
          <w:sz w:val="22"/>
          <w:szCs w:val="22"/>
        </w:rPr>
      </w:pPr>
    </w:p>
    <w:p w:rsidR="00E618ED" w:rsidRDefault="00265EAF">
      <w:pPr>
        <w:pStyle w:val="ConsPlusNormal"/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3. Предмет Оферты и акцепт Оферты</w:t>
      </w:r>
    </w:p>
    <w:p w:rsidR="00E618ED" w:rsidRDefault="00265EAF">
      <w:pPr>
        <w:pStyle w:val="ConsPlus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Исполнитель обязуется </w:t>
      </w:r>
      <w:bookmarkStart w:id="1" w:name="_Hlk106716042"/>
      <w:r>
        <w:rPr>
          <w:sz w:val="22"/>
          <w:szCs w:val="22"/>
        </w:rPr>
        <w:t xml:space="preserve">оказать </w:t>
      </w:r>
      <w:r>
        <w:rPr>
          <w:sz w:val="22"/>
          <w:szCs w:val="22"/>
        </w:rPr>
        <w:t>Заказчику услуги, заключающиеся в предоставлении права свободного посещения тренировочной зоны Клуба в течение согласованного сторонами периода (далее Клубное членство, срок Клубного членства) в соответствии с Правилами Клуба, с правом пользования спортивн</w:t>
      </w:r>
      <w:r>
        <w:rPr>
          <w:sz w:val="22"/>
          <w:szCs w:val="22"/>
        </w:rPr>
        <w:t xml:space="preserve">ым оборудованием Клуба, за исключением платной зоны и территории, для которой установлен режим посещения, </w:t>
      </w:r>
      <w:bookmarkEnd w:id="1"/>
      <w:r>
        <w:rPr>
          <w:sz w:val="22"/>
          <w:szCs w:val="22"/>
        </w:rPr>
        <w:t xml:space="preserve">в соответствии с условиями настоящей Оферты, а Заказчик обязуется оплачивать услуги по установленной стоимости, указанной в Прейскуранте Исполнителя. </w:t>
      </w:r>
    </w:p>
    <w:p w:rsidR="00E618ED" w:rsidRDefault="00265EAF">
      <w:pPr>
        <w:pStyle w:val="ConsPlus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3.1.1. С услугами, входящими в Оферту можно ознакомиться в личном кабинете мобильного приложения.</w:t>
      </w:r>
    </w:p>
    <w:p w:rsidR="00E618ED" w:rsidRDefault="00265EAF">
      <w:pPr>
        <w:pStyle w:val="ConsPlus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Публичная Оферта является официальным документом, содержащим условия об оказании услуг, и </w:t>
      </w:r>
      <w:r>
        <w:rPr>
          <w:sz w:val="22"/>
          <w:szCs w:val="22"/>
        </w:rPr>
        <w:lastRenderedPageBreak/>
        <w:t xml:space="preserve">публикуется </w:t>
      </w:r>
      <w:r>
        <w:rPr>
          <w:color w:val="000000"/>
          <w:sz w:val="22"/>
          <w:szCs w:val="22"/>
        </w:rPr>
        <w:t xml:space="preserve">в сети Интернет на Веб-Сайте Клуба, а также размещается в общедоступном для ознакомления месте на территории Клуба. </w:t>
      </w:r>
    </w:p>
    <w:p w:rsidR="00E618ED" w:rsidRDefault="00265EAF">
      <w:pPr>
        <w:pStyle w:val="ConsPlus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3.3. Настоящий договор оферты считается заключенным с момента полной или частичной оплаты услуг Заказчиком Исполнителю. Неотъемлемой частью настоящего договора оферты являются Правила Клуба, размещенные в открытом доступе на Веб-Сайте Клуба https://butovo.</w:t>
      </w:r>
      <w:r>
        <w:rPr>
          <w:sz w:val="22"/>
          <w:szCs w:val="22"/>
        </w:rPr>
        <w:t>ohana-fitness.ru/.</w:t>
      </w:r>
    </w:p>
    <w:p w:rsidR="00E618ED" w:rsidRDefault="00265EA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3.3.1. Заказчик знакомится с Прейскурантом, содержащим в себе перечень услуг, а также их стоимость, в отделе продаж Исполнителя, выбирает необходимый вид услуг и срок Клубного Членства, и оплачивает стоимость услуг в кассе Клуба либ</w:t>
      </w:r>
      <w:r>
        <w:rPr>
          <w:rFonts w:ascii="Times New Roman" w:hAnsi="Times New Roman" w:cs="Times New Roman"/>
        </w:rPr>
        <w:t>о посредством перечисления денежных средств на расчётный счет Исполнителя на основании выставленного к оплате счета.</w:t>
      </w:r>
    </w:p>
    <w:p w:rsidR="00E618ED" w:rsidRDefault="00265EAF">
      <w:pPr>
        <w:pStyle w:val="ConsPlus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3.3.2. Заказчик обязан оплатить авансовый платеж в размере 100% от стоимости услуг или в ином размере в соответствии с графиком платежей, с</w:t>
      </w:r>
      <w:r>
        <w:rPr>
          <w:sz w:val="22"/>
          <w:szCs w:val="22"/>
        </w:rPr>
        <w:t>огласованном сторонами в отделе продаж Исполнителя.</w:t>
      </w:r>
    </w:p>
    <w:p w:rsidR="00E618ED" w:rsidRDefault="00265EAF">
      <w:pPr>
        <w:pStyle w:val="ConsPlus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Акцептуя Оферту в соответствии с п. 3.3. настоящей Оферты, Заказчик дает согласие на получение информации от Исполнителя посредством </w:t>
      </w:r>
      <w:r>
        <w:rPr>
          <w:sz w:val="22"/>
          <w:szCs w:val="22"/>
          <w:lang w:val="en-US"/>
        </w:rPr>
        <w:t>sms</w:t>
      </w:r>
      <w:r>
        <w:rPr>
          <w:sz w:val="22"/>
          <w:szCs w:val="22"/>
        </w:rPr>
        <w:t xml:space="preserve"> и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рассылок.</w:t>
      </w:r>
    </w:p>
    <w:p w:rsidR="00E618ED" w:rsidRDefault="00265EAF">
      <w:pPr>
        <w:pStyle w:val="ConsPlus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3.5. Исполнитель вправе привлекать к исполн</w:t>
      </w:r>
      <w:r>
        <w:rPr>
          <w:sz w:val="22"/>
          <w:szCs w:val="22"/>
        </w:rPr>
        <w:t>ению Договора оферты третьих лиц, оставаясь ответственным за их действия (бездействие) перед Заказчиком.</w:t>
      </w:r>
    </w:p>
    <w:p w:rsidR="00E618ED" w:rsidRDefault="00E618ED">
      <w:pPr>
        <w:pStyle w:val="ConsPlusNormal"/>
        <w:ind w:firstLine="284"/>
        <w:jc w:val="center"/>
        <w:rPr>
          <w:sz w:val="22"/>
          <w:szCs w:val="22"/>
        </w:rPr>
      </w:pPr>
    </w:p>
    <w:p w:rsidR="00E618ED" w:rsidRDefault="00265EAF">
      <w:pPr>
        <w:pStyle w:val="ConsPlusNormal"/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4. Условия и порядок предоставления услуг</w:t>
      </w:r>
    </w:p>
    <w:p w:rsidR="00E618ED" w:rsidRDefault="00265EA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4.1. В случае, если настоящим Контрактом не предусмотрен конкретный срок действия Клубного Членства, то</w:t>
      </w:r>
      <w:r>
        <w:rPr>
          <w:rFonts w:ascii="Times New Roman" w:hAnsi="Times New Roman" w:cs="Times New Roman"/>
        </w:rPr>
        <w:t xml:space="preserve"> срок действия Клубного Членства начинается при условии полной предоплаты стоимости Клубного Членства или с момента внесения первой части стоимости Клубного Членства (при условии рассрочки оплаты), а также с момента наступления одного из условий:</w:t>
      </w:r>
    </w:p>
    <w:p w:rsidR="00E618ED" w:rsidRDefault="00265EAF">
      <w:pPr>
        <w:pStyle w:val="af9"/>
        <w:tabs>
          <w:tab w:val="left" w:pos="1134"/>
        </w:tabs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первое </w:t>
      </w:r>
      <w:r>
        <w:rPr>
          <w:rFonts w:ascii="Times New Roman" w:hAnsi="Times New Roman" w:cs="Times New Roman"/>
        </w:rPr>
        <w:t>посещение Клуба Заказчиком (активация Клубного членства);</w:t>
      </w:r>
    </w:p>
    <w:p w:rsidR="00E618ED" w:rsidRDefault="00265EAF">
      <w:pPr>
        <w:pStyle w:val="af9"/>
        <w:tabs>
          <w:tab w:val="left" w:pos="1134"/>
        </w:tabs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автоматически по истечении 30 (тридцати) календарных дней с даты акцепта Оферты.</w:t>
      </w:r>
    </w:p>
    <w:p w:rsidR="00E618ED" w:rsidRDefault="00265EAF">
      <w:pPr>
        <w:pStyle w:val="af9"/>
        <w:tabs>
          <w:tab w:val="left" w:pos="1134"/>
        </w:tabs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Срок оказания услуг согласовывается сторонами в соответствии с п. 3.3.1. настоящей Оферты.</w:t>
      </w:r>
    </w:p>
    <w:p w:rsidR="00E618ED" w:rsidRDefault="00265EA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4.3. Акцептуя </w:t>
      </w:r>
      <w:r>
        <w:rPr>
          <w:rFonts w:ascii="Times New Roman" w:hAnsi="Times New Roman" w:cs="Times New Roman"/>
        </w:rPr>
        <w:t>Оферту, Заказчик  подтверждает, что ознакомлен с Правилами Клуба и иными внутренними документами Клуба, размещенными в открытом доступе на Веб-Сайте Клуба по адресу https://butovo.ohana-fitness.ru/ и обязуется соблюдать Правила Клуба.</w:t>
      </w:r>
    </w:p>
    <w:p w:rsidR="00E618ED" w:rsidRDefault="00E618ED">
      <w:pPr>
        <w:pStyle w:val="af9"/>
        <w:tabs>
          <w:tab w:val="left" w:pos="1134"/>
        </w:tabs>
        <w:spacing w:after="0"/>
        <w:ind w:left="0" w:firstLine="284"/>
        <w:jc w:val="both"/>
        <w:rPr>
          <w:rFonts w:ascii="Times New Roman" w:hAnsi="Times New Roman" w:cs="Times New Roman"/>
        </w:rPr>
      </w:pPr>
    </w:p>
    <w:p w:rsidR="00E618ED" w:rsidRDefault="00265EAF">
      <w:pPr>
        <w:pStyle w:val="ConsPlusNormal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 Прочие положения</w:t>
      </w:r>
    </w:p>
    <w:p w:rsidR="00E618ED" w:rsidRDefault="00265EAF">
      <w:pPr>
        <w:pStyle w:val="ConsPlusNormal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5.1. Все, что не урегулировано Офертой и Правилами Клуба, определяется в соответствии с законодательством Российской Федерации.</w:t>
      </w:r>
    </w:p>
    <w:p w:rsidR="00E618ED" w:rsidRDefault="00265E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Реквизиты Исполнителя: индивидуальный предприниматель Марков Виталий Валерьевич</w:t>
      </w:r>
    </w:p>
    <w:p w:rsidR="00E618ED" w:rsidRDefault="00265E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ОГРНИП 321619600106687, ИНН 615010707859, ю</w:t>
      </w:r>
      <w:r>
        <w:rPr>
          <w:rFonts w:ascii="Times New Roman" w:hAnsi="Times New Roman" w:cs="Times New Roman"/>
        </w:rPr>
        <w:t>ридический адрес: г. Ростов-на-Дону, ул. Целинная, д. 43, корп. Б</w:t>
      </w:r>
    </w:p>
    <w:p w:rsidR="00E618ED" w:rsidRDefault="00265E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счет: 40802810038000271135</w:t>
      </w:r>
    </w:p>
    <w:p w:rsidR="00E618ED" w:rsidRDefault="00265E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Банк: ПАО СБЕРБАНК</w:t>
      </w:r>
    </w:p>
    <w:p w:rsidR="00E618ED" w:rsidRDefault="00265E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044525225</w:t>
      </w:r>
    </w:p>
    <w:p w:rsidR="00E618ED" w:rsidRDefault="00265E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Корр. счет: 30101810400000000225</w:t>
      </w:r>
    </w:p>
    <w:sectPr w:rsidR="00E618ED">
      <w:headerReference w:type="default" r:id="rId7"/>
      <w:footerReference w:type="default" r:id="rId8"/>
      <w:pgSz w:w="11906" w:h="16838"/>
      <w:pgMar w:top="851" w:right="707" w:bottom="851" w:left="851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EAF" w:rsidRDefault="00265EAF">
      <w:pPr>
        <w:spacing w:after="0" w:line="240" w:lineRule="auto"/>
      </w:pPr>
      <w:r>
        <w:separator/>
      </w:r>
    </w:p>
  </w:endnote>
  <w:endnote w:type="continuationSeparator" w:id="0">
    <w:p w:rsidR="00265EAF" w:rsidRDefault="0026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633474"/>
      <w:docPartObj>
        <w:docPartGallery w:val="Page Numbers (Bottom of Page)"/>
        <w:docPartUnique/>
      </w:docPartObj>
    </w:sdtPr>
    <w:sdtEndPr/>
    <w:sdtContent>
      <w:p w:rsidR="00E618ED" w:rsidRDefault="00265EAF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A4C91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EAF" w:rsidRDefault="00265EAF">
      <w:pPr>
        <w:spacing w:after="0" w:line="240" w:lineRule="auto"/>
      </w:pPr>
      <w:r>
        <w:separator/>
      </w:r>
    </w:p>
  </w:footnote>
  <w:footnote w:type="continuationSeparator" w:id="0">
    <w:p w:rsidR="00265EAF" w:rsidRDefault="0026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ED" w:rsidRDefault="00E618ED">
    <w:pPr>
      <w:pStyle w:val="aa"/>
      <w:spacing w:line="276" w:lineRule="auto"/>
      <w:ind w:left="1416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6445"/>
    <w:multiLevelType w:val="hybridMultilevel"/>
    <w:tmpl w:val="D69A4BA8"/>
    <w:lvl w:ilvl="0" w:tplc="EC5AB6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D187A6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D7E40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4FA9E4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40A29F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D72A3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6A2F72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8CA378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6EAB9C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254E66"/>
    <w:multiLevelType w:val="multilevel"/>
    <w:tmpl w:val="746A80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50A20E13"/>
    <w:multiLevelType w:val="hybridMultilevel"/>
    <w:tmpl w:val="235A9116"/>
    <w:lvl w:ilvl="0" w:tplc="63BCBB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3625F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9C6165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D14FB9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43AFFE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17A20C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CD6E33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52C9C5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BE83D2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123473"/>
    <w:multiLevelType w:val="hybridMultilevel"/>
    <w:tmpl w:val="CCFC6164"/>
    <w:lvl w:ilvl="0" w:tplc="9E188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C526A">
      <w:start w:val="1"/>
      <w:numFmt w:val="lowerLetter"/>
      <w:lvlText w:val="%2."/>
      <w:lvlJc w:val="left"/>
      <w:pPr>
        <w:ind w:left="1440" w:hanging="360"/>
      </w:pPr>
    </w:lvl>
    <w:lvl w:ilvl="2" w:tplc="FFD2BD1C">
      <w:start w:val="1"/>
      <w:numFmt w:val="lowerRoman"/>
      <w:lvlText w:val="%3."/>
      <w:lvlJc w:val="right"/>
      <w:pPr>
        <w:ind w:left="2160" w:hanging="180"/>
      </w:pPr>
    </w:lvl>
    <w:lvl w:ilvl="3" w:tplc="500AE68C">
      <w:start w:val="1"/>
      <w:numFmt w:val="decimal"/>
      <w:lvlText w:val="%4."/>
      <w:lvlJc w:val="left"/>
      <w:pPr>
        <w:ind w:left="2880" w:hanging="360"/>
      </w:pPr>
    </w:lvl>
    <w:lvl w:ilvl="4" w:tplc="0A047AB0">
      <w:start w:val="1"/>
      <w:numFmt w:val="lowerLetter"/>
      <w:lvlText w:val="%5."/>
      <w:lvlJc w:val="left"/>
      <w:pPr>
        <w:ind w:left="3600" w:hanging="360"/>
      </w:pPr>
    </w:lvl>
    <w:lvl w:ilvl="5" w:tplc="4984BB2C">
      <w:start w:val="1"/>
      <w:numFmt w:val="lowerRoman"/>
      <w:lvlText w:val="%6."/>
      <w:lvlJc w:val="right"/>
      <w:pPr>
        <w:ind w:left="4320" w:hanging="180"/>
      </w:pPr>
    </w:lvl>
    <w:lvl w:ilvl="6" w:tplc="F53A4A06">
      <w:start w:val="1"/>
      <w:numFmt w:val="decimal"/>
      <w:lvlText w:val="%7."/>
      <w:lvlJc w:val="left"/>
      <w:pPr>
        <w:ind w:left="5040" w:hanging="360"/>
      </w:pPr>
    </w:lvl>
    <w:lvl w:ilvl="7" w:tplc="3A7290CA">
      <w:start w:val="1"/>
      <w:numFmt w:val="lowerLetter"/>
      <w:lvlText w:val="%8."/>
      <w:lvlJc w:val="left"/>
      <w:pPr>
        <w:ind w:left="5760" w:hanging="360"/>
      </w:pPr>
    </w:lvl>
    <w:lvl w:ilvl="8" w:tplc="F72AB3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ED"/>
    <w:rsid w:val="00265EAF"/>
    <w:rsid w:val="009A4C91"/>
    <w:rsid w:val="00E61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B89E3-8AE5-458F-BC7D-5DFFA255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ody Text Indent"/>
    <w:basedOn w:val="a"/>
    <w:link w:val="afb"/>
    <w:unhideWhenUsed/>
    <w:pPr>
      <w:spacing w:after="0" w:line="240" w:lineRule="auto"/>
      <w:ind w:right="-1192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styleId="aff1">
    <w:name w:val="Balloon Text"/>
    <w:basedOn w:val="a"/>
    <w:link w:val="af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Смирнов</dc:creator>
  <cp:lastModifiedBy>ServiceM</cp:lastModifiedBy>
  <cp:revision>2</cp:revision>
  <dcterms:created xsi:type="dcterms:W3CDTF">2022-11-23T08:41:00Z</dcterms:created>
  <dcterms:modified xsi:type="dcterms:W3CDTF">2022-11-23T08:41:00Z</dcterms:modified>
</cp:coreProperties>
</file>